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2AB" w:rsidRDefault="009F32AB" w:rsidP="009F32AB">
      <w:pPr>
        <w:jc w:val="both"/>
        <w:rPr>
          <w:b/>
        </w:rPr>
      </w:pPr>
      <w:r w:rsidRPr="009F32AB">
        <w:rPr>
          <w:b/>
        </w:rPr>
        <w:t>¿Cómo y cuándo presentar una solicitud de impugnación y revocatoria de comparendo por foto detección?</w:t>
      </w:r>
    </w:p>
    <w:p w:rsidR="009F32AB" w:rsidRDefault="009F32AB" w:rsidP="009F32AB">
      <w:pPr>
        <w:jc w:val="both"/>
        <w:rPr>
          <w:b/>
        </w:rPr>
      </w:pPr>
    </w:p>
    <w:p w:rsidR="009F32AB" w:rsidRPr="005E6C42" w:rsidRDefault="009F32AB" w:rsidP="009F32AB">
      <w:pPr>
        <w:jc w:val="both"/>
      </w:pPr>
      <w:r w:rsidRPr="005E6C42">
        <w:t>Si presentas una IMPUGNACIÓN (Solicitud de Audiencia de Descargos)</w:t>
      </w:r>
    </w:p>
    <w:p w:rsidR="005E6C42" w:rsidRPr="005E6C42" w:rsidRDefault="009F32AB" w:rsidP="009F32AB">
      <w:pPr>
        <w:jc w:val="both"/>
      </w:pPr>
      <w:r w:rsidRPr="005E6C42">
        <w:t>Sí, asumes el riesgo de perder el descuento.</w:t>
      </w:r>
      <w:r w:rsidR="005E6C42" w:rsidRPr="005E6C42">
        <w:t xml:space="preserve"> </w:t>
      </w:r>
      <w:r w:rsidRPr="005E6C42">
        <w:t>Regla del Código Nacional de Tránsito (Art. 136): Si rechazas la infracción y acudes a audiencia pública, te</w:t>
      </w:r>
      <w:r w:rsidR="005E6C42" w:rsidRPr="005E6C42">
        <w:t xml:space="preserve"> sometes al fallo del inspector.</w:t>
      </w:r>
    </w:p>
    <w:p w:rsidR="009F32AB" w:rsidRPr="005E6C42" w:rsidRDefault="009F32AB" w:rsidP="009F32AB">
      <w:pPr>
        <w:jc w:val="both"/>
      </w:pPr>
      <w:r w:rsidRPr="005E6C42">
        <w:t>Si pierdes la audiencia: Serás sancionado y deberás pagar el 100% del valor de la multa (se pierde definitivamente el beneficio del 50%).</w:t>
      </w:r>
    </w:p>
    <w:p w:rsidR="009F32AB" w:rsidRPr="005E6C42" w:rsidRDefault="009F32AB" w:rsidP="009F32AB">
      <w:pPr>
        <w:jc w:val="both"/>
      </w:pPr>
      <w:r w:rsidRPr="005E6C42">
        <w:t>Si ganas la audiencia: El comparendo es cancelado/exonerado y pagas $0.</w:t>
      </w:r>
    </w:p>
    <w:p w:rsidR="009F32AB" w:rsidRPr="009F32AB" w:rsidRDefault="009F32AB" w:rsidP="009F32AB">
      <w:pPr>
        <w:jc w:val="both"/>
        <w:rPr>
          <w:b/>
        </w:rPr>
      </w:pPr>
    </w:p>
    <w:p w:rsidR="009F32AB" w:rsidRPr="009F32AB" w:rsidRDefault="009F32AB" w:rsidP="009F32AB">
      <w:pPr>
        <w:jc w:val="both"/>
        <w:rPr>
          <w:b/>
        </w:rPr>
      </w:pPr>
      <w:r w:rsidRPr="009F32AB">
        <w:rPr>
          <w:b/>
        </w:rPr>
        <w:t>2. Si radicas un DERECHO DE PETICIÓN (Solicitando nulidad, guías de correo o pruebas)</w:t>
      </w:r>
    </w:p>
    <w:p w:rsidR="00F30DA1" w:rsidRDefault="00F30DA1" w:rsidP="009F32AB">
      <w:pPr>
        <w:jc w:val="both"/>
      </w:pPr>
    </w:p>
    <w:p w:rsidR="009F32AB" w:rsidRPr="005E6C42" w:rsidRDefault="009F32AB" w:rsidP="009F32AB">
      <w:pPr>
        <w:jc w:val="both"/>
      </w:pPr>
      <w:r w:rsidRPr="005E6C42">
        <w:t>No suspende los términos automáticamente.</w:t>
      </w:r>
    </w:p>
    <w:p w:rsidR="009F32AB" w:rsidRPr="005E6C42" w:rsidRDefault="009F32AB" w:rsidP="009F32AB">
      <w:pPr>
        <w:jc w:val="both"/>
      </w:pPr>
      <w:r w:rsidRPr="005E6C42">
        <w:t>El solo hecho de radicar un escrito de petición no congela ni detiene el reloj de los días del descuento (11 días hábiles desde la notificación).</w:t>
      </w:r>
    </w:p>
    <w:p w:rsidR="009F32AB" w:rsidRPr="005E6C42" w:rsidRDefault="009F32AB" w:rsidP="009F32AB">
      <w:pPr>
        <w:jc w:val="both"/>
      </w:pPr>
      <w:r w:rsidRPr="005E6C42">
        <w:t>Riesgo: Si el plazo de los 11 días vence mientras la Secretaría de Tránsito responde tu derecho de petición, perderás el beneficio del 50% para pagar de manera voluntaria.</w:t>
      </w:r>
    </w:p>
    <w:p w:rsidR="0077262F" w:rsidRDefault="009F32AB" w:rsidP="009F32AB">
      <w:pPr>
        <w:jc w:val="both"/>
      </w:pPr>
      <w:r w:rsidRPr="005E6C42">
        <w:t>Excepción: Si la entidad de tránsito acepta que existió una indebida notificación, debe decretar la nulidad de lo actuado y reiniciar formalmente los términos, otorgándote nuevamente los 11 días hábiles con el 50% de descuento.</w:t>
      </w:r>
      <w:r w:rsidR="0077262F">
        <w:t xml:space="preserve"> </w:t>
      </w:r>
      <w:r w:rsidR="0077262F">
        <w:t xml:space="preserve">La revocatoria directa se interpone contra una </w:t>
      </w:r>
      <w:r w:rsidR="0077262F">
        <w:rPr>
          <w:b/>
          <w:bCs/>
        </w:rPr>
        <w:t>Resolución Sancionatoria</w:t>
      </w:r>
      <w:r w:rsidR="0077262F">
        <w:t xml:space="preserve"> que ya está en firme. En esa etapa procesal, el beneficio del 50% o 25% caducó en la fase inicial del comparendo, por lo que la deuda ya figura cobrando el </w:t>
      </w:r>
      <w:r w:rsidR="0077262F">
        <w:rPr>
          <w:b/>
          <w:bCs/>
        </w:rPr>
        <w:t>100% del valor más intereses</w:t>
      </w:r>
      <w:r w:rsidR="0077262F">
        <w:t>.</w:t>
      </w:r>
    </w:p>
    <w:p w:rsidR="0077262F" w:rsidRPr="0077262F" w:rsidRDefault="0077262F" w:rsidP="009F32AB">
      <w:pPr>
        <w:jc w:val="both"/>
        <w:rPr>
          <w:b/>
        </w:rPr>
      </w:pPr>
    </w:p>
    <w:p w:rsidR="0077262F" w:rsidRPr="0077262F" w:rsidRDefault="0077262F" w:rsidP="009F32AB">
      <w:pPr>
        <w:jc w:val="both"/>
        <w:rPr>
          <w:b/>
        </w:rPr>
      </w:pPr>
      <w:r w:rsidRPr="0077262F">
        <w:rPr>
          <w:b/>
        </w:rPr>
        <w:t>CORRES EL RIESGO DE DESCUENTO DEL 50% DEL COMPARENDO, SI UTILIZAS MECANISMOS COMO ESTE. SOLO HAZLO SI ESTAS COMPLETAMENTE SEGURO DE TENER LA RAZÓN</w:t>
      </w:r>
      <w:bookmarkStart w:id="0" w:name="_GoBack"/>
      <w:bookmarkEnd w:id="0"/>
      <w:r w:rsidRPr="0077262F">
        <w:rPr>
          <w:b/>
        </w:rPr>
        <w:t>.</w:t>
      </w:r>
    </w:p>
    <w:p w:rsidR="009F32AB" w:rsidRDefault="009F32AB" w:rsidP="009F32AB">
      <w:pPr>
        <w:jc w:val="both"/>
        <w:rPr>
          <w:b/>
        </w:rPr>
      </w:pPr>
    </w:p>
    <w:p w:rsidR="00D74BEE" w:rsidRPr="00D74BEE" w:rsidRDefault="00D74BEE" w:rsidP="00D74BEE">
      <w:pPr>
        <w:rPr>
          <w:b/>
        </w:rPr>
      </w:pPr>
      <w:r w:rsidRPr="00D74BEE">
        <w:rPr>
          <w:b/>
        </w:rPr>
        <w:t xml:space="preserve">SOLICITUD DE IMPUGNACIÓN Y REVOCATORIA DE COMPARENDO POR </w:t>
      </w:r>
      <w:r w:rsidRPr="00D74BEE">
        <w:rPr>
          <w:b/>
        </w:rPr>
        <w:t>FOTO DETECCIÓN</w:t>
      </w:r>
    </w:p>
    <w:p w:rsidR="00D74BEE" w:rsidRDefault="00D74BEE" w:rsidP="00D74BEE">
      <w:pPr>
        <w:jc w:val="both"/>
      </w:pPr>
    </w:p>
    <w:p w:rsidR="00D74BEE" w:rsidRDefault="00D74BEE" w:rsidP="00D74BEE">
      <w:pPr>
        <w:jc w:val="both"/>
      </w:pPr>
      <w:r>
        <w:t>Señores:</w:t>
      </w:r>
    </w:p>
    <w:p w:rsidR="00D74BEE" w:rsidRDefault="00D74BEE" w:rsidP="00D74BEE">
      <w:pPr>
        <w:jc w:val="both"/>
      </w:pPr>
    </w:p>
    <w:p w:rsidR="00D74BEE" w:rsidRPr="00070243" w:rsidRDefault="00D74BEE" w:rsidP="00D74BEE">
      <w:pPr>
        <w:jc w:val="both"/>
        <w:rPr>
          <w:b/>
        </w:rPr>
      </w:pPr>
      <w:r w:rsidRPr="00070243">
        <w:rPr>
          <w:b/>
        </w:rPr>
        <w:t>SECRETARÍA DE TRÁNSITO Y MOVILIDAD DE [Nombre del Municipio o Ciudad]</w:t>
      </w:r>
    </w:p>
    <w:p w:rsidR="00D74BEE" w:rsidRDefault="00D74BEE" w:rsidP="00D74BEE">
      <w:pPr>
        <w:jc w:val="both"/>
      </w:pPr>
    </w:p>
    <w:p w:rsidR="00D74BEE" w:rsidRPr="00070243" w:rsidRDefault="00D74BEE" w:rsidP="00D74BEE">
      <w:pPr>
        <w:jc w:val="both"/>
        <w:rPr>
          <w:b/>
        </w:rPr>
      </w:pPr>
      <w:r w:rsidRPr="00070243">
        <w:rPr>
          <w:b/>
        </w:rPr>
        <w:t>Inspector de Tránsito y Transporte (En Reparto)</w:t>
      </w:r>
    </w:p>
    <w:p w:rsidR="00D74BEE" w:rsidRDefault="00D74BEE" w:rsidP="00D74BEE">
      <w:pPr>
        <w:jc w:val="both"/>
      </w:pPr>
    </w:p>
    <w:p w:rsidR="00D74BEE" w:rsidRPr="00070243" w:rsidRDefault="00D74BEE" w:rsidP="00D74BEE">
      <w:pPr>
        <w:jc w:val="both"/>
        <w:rPr>
          <w:b/>
        </w:rPr>
      </w:pPr>
      <w:r w:rsidRPr="00070243">
        <w:rPr>
          <w:b/>
        </w:rPr>
        <w:t>[Dirección de la Secretaría de Tránsito / Correo electrónico institucional]</w:t>
      </w:r>
    </w:p>
    <w:p w:rsidR="00D74BEE" w:rsidRDefault="00D74BEE" w:rsidP="00D74BEE">
      <w:pPr>
        <w:jc w:val="both"/>
      </w:pPr>
    </w:p>
    <w:p w:rsidR="00D74BEE" w:rsidRPr="00070243" w:rsidRDefault="00D74BEE" w:rsidP="00D74BEE">
      <w:pPr>
        <w:jc w:val="both"/>
        <w:rPr>
          <w:b/>
        </w:rPr>
      </w:pPr>
      <w:r w:rsidRPr="00070243">
        <w:rPr>
          <w:b/>
        </w:rPr>
        <w:t>[Ciudad y Departamento]</w:t>
      </w:r>
    </w:p>
    <w:p w:rsidR="00D74BEE" w:rsidRDefault="00D74BEE" w:rsidP="00D74BEE">
      <w:pPr>
        <w:jc w:val="both"/>
      </w:pPr>
    </w:p>
    <w:p w:rsidR="00D74BEE" w:rsidRDefault="00D74BEE" w:rsidP="00D74BEE">
      <w:pPr>
        <w:jc w:val="both"/>
      </w:pPr>
      <w:r w:rsidRPr="00070243">
        <w:rPr>
          <w:b/>
        </w:rPr>
        <w:t>Asunto:</w:t>
      </w:r>
      <w:r>
        <w:t xml:space="preserve"> Impugnación y Petición de Revocatoria Directa del Comparendo No. [Número del Comparendo] por indebida notificación y vulneración del principio de responsabilidad subjetiva (Sentencia C-038 de 2020 y Ley 1843 de 2017).</w:t>
      </w:r>
    </w:p>
    <w:p w:rsidR="00D74BEE" w:rsidRDefault="00D74BEE" w:rsidP="00D74BEE">
      <w:pPr>
        <w:jc w:val="both"/>
      </w:pPr>
    </w:p>
    <w:p w:rsidR="00D74BEE" w:rsidRDefault="00D74BEE" w:rsidP="00D74BEE">
      <w:pPr>
        <w:jc w:val="both"/>
      </w:pPr>
      <w:r>
        <w:t xml:space="preserve">Yo, </w:t>
      </w:r>
      <w:r w:rsidRPr="00070243">
        <w:rPr>
          <w:b/>
        </w:rPr>
        <w:t>[Tu Nombre Completo]</w:t>
      </w:r>
      <w:r>
        <w:t xml:space="preserve">, mayor de edad, identificado(a) con la cédula de ciudadanía No. </w:t>
      </w:r>
      <w:r w:rsidRPr="00070243">
        <w:rPr>
          <w:b/>
        </w:rPr>
        <w:t>[Tu Número de Cédula]</w:t>
      </w:r>
      <w:r>
        <w:t xml:space="preserve"> expedida en </w:t>
      </w:r>
      <w:r w:rsidRPr="00070243">
        <w:rPr>
          <w:b/>
        </w:rPr>
        <w:t>[Lugar de expedición]</w:t>
      </w:r>
      <w:r>
        <w:t xml:space="preserve">, actuando en calidad de propietario(a) del vehículo de placa [Número de Placa], en ejercicio del derecho fundamental de petición (Art. 23 C.P.) y del debido proceso (Art. 29 C.P.), me dirijo a su Despacho para presentar formal </w:t>
      </w:r>
      <w:r w:rsidRPr="00070243">
        <w:rPr>
          <w:b/>
        </w:rPr>
        <w:t>IMPUGNACIÓN Y SOLICITUD DE REVOCATORIA DIRECTA</w:t>
      </w:r>
      <w:r>
        <w:t xml:space="preserve"> del orden de comparendo No. [Número del Comparendo], con base en los siguientes:</w:t>
      </w:r>
    </w:p>
    <w:p w:rsidR="00D74BEE" w:rsidRDefault="00D74BEE" w:rsidP="00D74BEE">
      <w:pPr>
        <w:jc w:val="both"/>
      </w:pPr>
    </w:p>
    <w:p w:rsidR="00D74BEE" w:rsidRPr="00070243" w:rsidRDefault="00D74BEE" w:rsidP="00070243">
      <w:pPr>
        <w:rPr>
          <w:b/>
        </w:rPr>
      </w:pPr>
      <w:r w:rsidRPr="00070243">
        <w:rPr>
          <w:b/>
        </w:rPr>
        <w:t>I. HECHOS</w:t>
      </w:r>
    </w:p>
    <w:p w:rsidR="00070243" w:rsidRDefault="00070243" w:rsidP="00D74BEE">
      <w:pPr>
        <w:jc w:val="both"/>
      </w:pPr>
    </w:p>
    <w:p w:rsidR="00D74BEE" w:rsidRDefault="00D74BEE" w:rsidP="00D74BEE">
      <w:pPr>
        <w:jc w:val="both"/>
      </w:pPr>
      <w:r>
        <w:t>Soy propietario(a) registrado(a) del vehículo de placas [Número de Placa] ante el Registro Único Nacional de Tránsito (RUNT).</w:t>
      </w:r>
    </w:p>
    <w:p w:rsidR="00D74BEE" w:rsidRDefault="00D74BEE" w:rsidP="00D74BEE">
      <w:pPr>
        <w:jc w:val="both"/>
      </w:pPr>
    </w:p>
    <w:p w:rsidR="00D74BEE" w:rsidRDefault="00D74BEE" w:rsidP="00D74BEE">
      <w:pPr>
        <w:jc w:val="both"/>
      </w:pPr>
      <w:r>
        <w:t xml:space="preserve">Tuve conocimiento de la existencia del comparendo No. [Número de comparendo] el día [Fecha en que te enteraste, </w:t>
      </w:r>
      <w:proofErr w:type="spellStart"/>
      <w:r>
        <w:t>ej</w:t>
      </w:r>
      <w:proofErr w:type="spellEnd"/>
      <w:r>
        <w:t>: 10 de septiembre de 2026], al consultar el sistema SIMIT / [o mediante comunicación enviada a mi correo/dirección].</w:t>
      </w:r>
    </w:p>
    <w:p w:rsidR="00D74BEE" w:rsidRDefault="00D74BEE" w:rsidP="00D74BEE">
      <w:pPr>
        <w:jc w:val="both"/>
      </w:pPr>
    </w:p>
    <w:p w:rsidR="00D74BEE" w:rsidRDefault="00D74BEE" w:rsidP="00D74BEE">
      <w:pPr>
        <w:jc w:val="both"/>
      </w:pPr>
      <w:r>
        <w:t>La presunta infracción fue detectada mediante medios tecnológicos (</w:t>
      </w:r>
      <w:proofErr w:type="spellStart"/>
      <w:r>
        <w:t>fotodetección</w:t>
      </w:r>
      <w:proofErr w:type="spellEnd"/>
      <w:r>
        <w:t xml:space="preserve">) el día </w:t>
      </w:r>
      <w:r w:rsidRPr="00070243">
        <w:rPr>
          <w:b/>
        </w:rPr>
        <w:t>[Fecha de la supuesta infracción].</w:t>
      </w:r>
    </w:p>
    <w:p w:rsidR="00D74BEE" w:rsidRDefault="00D74BEE" w:rsidP="00D74BEE">
      <w:pPr>
        <w:jc w:val="both"/>
      </w:pPr>
    </w:p>
    <w:p w:rsidR="00D74BEE" w:rsidRDefault="00D74BEE" w:rsidP="00D74BEE">
      <w:pPr>
        <w:jc w:val="both"/>
      </w:pPr>
      <w:r>
        <w:t>Falta de identificación del conductor: La autoridad de tránsito impuso el comparendo a mi nombre en calidad de propietario del vehículo, sin haber identificado previamente ni garantizado la plena certeza de quién conducía el automotor al momento de la captura fotográfica.</w:t>
      </w:r>
    </w:p>
    <w:p w:rsidR="00D74BEE" w:rsidRDefault="00D74BEE" w:rsidP="00D74BEE">
      <w:pPr>
        <w:jc w:val="both"/>
      </w:pPr>
    </w:p>
    <w:p w:rsidR="00D74BEE" w:rsidRDefault="00D74BEE" w:rsidP="00D74BEE">
      <w:pPr>
        <w:jc w:val="both"/>
      </w:pPr>
      <w:r>
        <w:t xml:space="preserve">Indebida notificación </w:t>
      </w:r>
      <w:r w:rsidRPr="00070243">
        <w:rPr>
          <w:b/>
        </w:rPr>
        <w:t>(si aplica):</w:t>
      </w:r>
      <w:r>
        <w:t xml:space="preserve"> La notificación de la orden de comparendo no fue enviada ni entregada dentro de los términos perentorios fijados por el artículo 8 de la Ley 1843 de 2017 (3 días hábiles para entrega a la empresa de mensajería y 5 días hábiles para envío al propietario).</w:t>
      </w:r>
    </w:p>
    <w:p w:rsidR="00D74BEE" w:rsidRDefault="00D74BEE" w:rsidP="00D74BEE">
      <w:pPr>
        <w:jc w:val="both"/>
      </w:pPr>
    </w:p>
    <w:p w:rsidR="00D74BEE" w:rsidRPr="00070243" w:rsidRDefault="00D74BEE" w:rsidP="00070243">
      <w:pPr>
        <w:rPr>
          <w:b/>
        </w:rPr>
      </w:pPr>
      <w:r w:rsidRPr="00070243">
        <w:rPr>
          <w:b/>
        </w:rPr>
        <w:t>II. FUNDAMENTOS JURÍDICOS</w:t>
      </w:r>
    </w:p>
    <w:p w:rsidR="00070243" w:rsidRDefault="00070243" w:rsidP="00D74BEE">
      <w:pPr>
        <w:jc w:val="both"/>
      </w:pPr>
    </w:p>
    <w:p w:rsidR="00D74BEE" w:rsidRDefault="00D74BEE" w:rsidP="00D74BEE">
      <w:pPr>
        <w:jc w:val="both"/>
      </w:pPr>
      <w:r>
        <w:t>Sustento la presente solicitud en las siguientes normas y jurisprudencia de obligatorio cumplimiento:</w:t>
      </w:r>
    </w:p>
    <w:p w:rsidR="00D74BEE" w:rsidRDefault="00D74BEE" w:rsidP="00D74BEE">
      <w:pPr>
        <w:jc w:val="both"/>
      </w:pPr>
    </w:p>
    <w:p w:rsidR="00D74BEE" w:rsidRDefault="00D74BEE" w:rsidP="00D74BEE">
      <w:pPr>
        <w:jc w:val="both"/>
      </w:pPr>
      <w:r>
        <w:t>Artículo 29 de la Constitución Política: Consagra el Debido Proceso y la presunción de inocencia en todo trámite administrativo sancionatorio.</w:t>
      </w:r>
    </w:p>
    <w:p w:rsidR="00D74BEE" w:rsidRDefault="00D74BEE" w:rsidP="00D74BEE">
      <w:pPr>
        <w:jc w:val="both"/>
      </w:pPr>
    </w:p>
    <w:p w:rsidR="00D74BEE" w:rsidRDefault="00D74BEE" w:rsidP="00D74BEE">
      <w:pPr>
        <w:jc w:val="both"/>
      </w:pPr>
      <w:r>
        <w:t xml:space="preserve">Sentencia C-038 de 2020 de la Corte Constitucional: Declaró la inconstitucionalidad de la responsabilidad solidaria automática entre el propietario del vehículo y el conductor en materia de </w:t>
      </w:r>
      <w:proofErr w:type="spellStart"/>
      <w:r>
        <w:t>fotomultas</w:t>
      </w:r>
      <w:proofErr w:type="spellEnd"/>
      <w:r>
        <w:t xml:space="preserve">. La Corte estableció que la responsabilidad en materia contravencional es subjetiva e individual, por lo que la administración tiene </w:t>
      </w:r>
      <w:r>
        <w:lastRenderedPageBreak/>
        <w:t>la carga de la prueba de identificar plenamente al conductor que cometió la infracción.</w:t>
      </w:r>
    </w:p>
    <w:p w:rsidR="00D74BEE" w:rsidRDefault="00D74BEE" w:rsidP="00D74BEE">
      <w:pPr>
        <w:jc w:val="both"/>
      </w:pPr>
    </w:p>
    <w:p w:rsidR="00D74BEE" w:rsidRDefault="00D74BEE" w:rsidP="00D74BEE">
      <w:pPr>
        <w:jc w:val="both"/>
      </w:pPr>
      <w:r>
        <w:t>Ley 1843 de 2017 y Ley 769 de 2002 (Arts. 135 y 137): Regulan la instalación, validación y procedimiento de notificación de las ayudas tecnológicas. La falta de notificación en la dirección registrada en el RUNT dentro de los plazos legales acarrea la nulidad de lo actuado.</w:t>
      </w:r>
    </w:p>
    <w:p w:rsidR="00D74BEE" w:rsidRDefault="00D74BEE" w:rsidP="00D74BEE">
      <w:pPr>
        <w:jc w:val="both"/>
      </w:pPr>
    </w:p>
    <w:p w:rsidR="00D74BEE" w:rsidRPr="00070243" w:rsidRDefault="00D74BEE" w:rsidP="00070243">
      <w:pPr>
        <w:rPr>
          <w:b/>
        </w:rPr>
      </w:pPr>
      <w:r w:rsidRPr="00070243">
        <w:rPr>
          <w:b/>
        </w:rPr>
        <w:t>III. PETICIONES</w:t>
      </w:r>
    </w:p>
    <w:p w:rsidR="00070243" w:rsidRDefault="00070243" w:rsidP="00D74BEE">
      <w:pPr>
        <w:jc w:val="both"/>
      </w:pPr>
    </w:p>
    <w:p w:rsidR="00D74BEE" w:rsidRDefault="00D74BEE" w:rsidP="00D74BEE">
      <w:pPr>
        <w:jc w:val="both"/>
      </w:pPr>
      <w:r>
        <w:t>Con fundamento en los hechos y normas expuestas, solicito respetuosamente a su Despacho:</w:t>
      </w:r>
    </w:p>
    <w:p w:rsidR="00D74BEE" w:rsidRDefault="00D74BEE" w:rsidP="00D74BEE">
      <w:pPr>
        <w:jc w:val="both"/>
      </w:pPr>
    </w:p>
    <w:p w:rsidR="00D74BEE" w:rsidRDefault="00D74BEE" w:rsidP="00D74BEE">
      <w:pPr>
        <w:jc w:val="both"/>
      </w:pPr>
      <w:r w:rsidRPr="00070243">
        <w:rPr>
          <w:b/>
        </w:rPr>
        <w:t>DECLARAR LA NULIDAD Y REVOCATORIA DIRECTA</w:t>
      </w:r>
      <w:r>
        <w:t xml:space="preserve"> del comparendo No. [Número del Comparendo] y de la resolución sancionatoria (si se hubiere proferido), por vulneración al debido proceso e indebida vinculación al no haberse acreditado la autoría del conductor.</w:t>
      </w:r>
    </w:p>
    <w:p w:rsidR="00D74BEE" w:rsidRDefault="00D74BEE" w:rsidP="00D74BEE">
      <w:pPr>
        <w:jc w:val="both"/>
      </w:pPr>
    </w:p>
    <w:p w:rsidR="00D74BEE" w:rsidRDefault="00D74BEE" w:rsidP="00D74BEE">
      <w:pPr>
        <w:jc w:val="both"/>
      </w:pPr>
      <w:r w:rsidRPr="00070243">
        <w:rPr>
          <w:b/>
        </w:rPr>
        <w:t xml:space="preserve">EXONERARME </w:t>
      </w:r>
      <w:r>
        <w:t>de toda responsabilidad pecuniaria y contravencional derivada del mencionado comparendo.</w:t>
      </w:r>
    </w:p>
    <w:p w:rsidR="00D74BEE" w:rsidRDefault="00D74BEE" w:rsidP="00D74BEE">
      <w:pPr>
        <w:jc w:val="both"/>
      </w:pPr>
    </w:p>
    <w:p w:rsidR="00D74BEE" w:rsidRDefault="00D74BEE" w:rsidP="00D74BEE">
      <w:pPr>
        <w:jc w:val="both"/>
      </w:pPr>
      <w:r w:rsidRPr="00070243">
        <w:rPr>
          <w:b/>
        </w:rPr>
        <w:t>ORDENAR LA ELIMINACIÓN Y ACTUALIZACIÓN</w:t>
      </w:r>
      <w:r>
        <w:t xml:space="preserve"> del reporte del comparendo No. [Número del Comparendo] de las bases de datos de la Secretaría de Tránsito y de la plataforma SIMIT de la Federación Colombiana de Municipios.</w:t>
      </w:r>
    </w:p>
    <w:p w:rsidR="00D74BEE" w:rsidRDefault="00D74BEE" w:rsidP="00D74BEE">
      <w:pPr>
        <w:jc w:val="both"/>
      </w:pPr>
    </w:p>
    <w:p w:rsidR="00D74BEE" w:rsidRPr="00070243" w:rsidRDefault="00D74BEE" w:rsidP="00070243">
      <w:pPr>
        <w:rPr>
          <w:b/>
        </w:rPr>
      </w:pPr>
      <w:r w:rsidRPr="00070243">
        <w:rPr>
          <w:b/>
        </w:rPr>
        <w:t>IV. PRUEBAS</w:t>
      </w:r>
    </w:p>
    <w:p w:rsidR="00070243" w:rsidRDefault="00070243" w:rsidP="00D74BEE">
      <w:pPr>
        <w:jc w:val="both"/>
      </w:pPr>
    </w:p>
    <w:p w:rsidR="00D74BEE" w:rsidRDefault="00D74BEE" w:rsidP="00D74BEE">
      <w:pPr>
        <w:jc w:val="both"/>
      </w:pPr>
      <w:r>
        <w:t>Acompaño como pruebas los siguientes documentos:</w:t>
      </w:r>
    </w:p>
    <w:p w:rsidR="00D74BEE" w:rsidRDefault="00D74BEE" w:rsidP="00D74BEE">
      <w:pPr>
        <w:jc w:val="both"/>
      </w:pPr>
    </w:p>
    <w:p w:rsidR="00D74BEE" w:rsidRDefault="00D74BEE" w:rsidP="00D74BEE">
      <w:pPr>
        <w:jc w:val="both"/>
      </w:pPr>
      <w:r>
        <w:t>Copia de la cédula de ciudadanía del suscrito.</w:t>
      </w:r>
    </w:p>
    <w:p w:rsidR="00D74BEE" w:rsidRDefault="00D74BEE" w:rsidP="00D74BEE">
      <w:pPr>
        <w:jc w:val="both"/>
      </w:pPr>
    </w:p>
    <w:p w:rsidR="00D74BEE" w:rsidRDefault="00D74BEE" w:rsidP="00D74BEE">
      <w:pPr>
        <w:jc w:val="both"/>
      </w:pPr>
      <w:r>
        <w:lastRenderedPageBreak/>
        <w:t>Impresión / captura de pantalla del estado de cuenta del SIMIT.</w:t>
      </w:r>
    </w:p>
    <w:p w:rsidR="00D74BEE" w:rsidRDefault="00D74BEE" w:rsidP="00D74BEE">
      <w:pPr>
        <w:jc w:val="both"/>
      </w:pPr>
    </w:p>
    <w:p w:rsidR="00D74BEE" w:rsidRDefault="00D74BEE" w:rsidP="00D74BEE">
      <w:pPr>
        <w:jc w:val="both"/>
      </w:pPr>
      <w:r>
        <w:t>Copia de la Licencia de Tránsito (tarjeta de propiedad) del vehículo.</w:t>
      </w:r>
    </w:p>
    <w:p w:rsidR="00D74BEE" w:rsidRDefault="00D74BEE" w:rsidP="00D74BEE">
      <w:pPr>
        <w:jc w:val="both"/>
      </w:pPr>
    </w:p>
    <w:p w:rsidR="00D74BEE" w:rsidRDefault="00D74BEE" w:rsidP="00D74BEE">
      <w:pPr>
        <w:jc w:val="both"/>
      </w:pPr>
      <w:r>
        <w:t>(Opcional) Certificado de histórico de dirección registrada en el RUNT.</w:t>
      </w:r>
    </w:p>
    <w:p w:rsidR="00D74BEE" w:rsidRDefault="00D74BEE" w:rsidP="00D74BEE">
      <w:pPr>
        <w:jc w:val="both"/>
      </w:pPr>
    </w:p>
    <w:p w:rsidR="00D74BEE" w:rsidRPr="00070243" w:rsidRDefault="00D74BEE" w:rsidP="00070243">
      <w:pPr>
        <w:rPr>
          <w:b/>
        </w:rPr>
      </w:pPr>
      <w:r w:rsidRPr="00070243">
        <w:rPr>
          <w:b/>
        </w:rPr>
        <w:t>V. NOTIFICACIONES</w:t>
      </w:r>
    </w:p>
    <w:p w:rsidR="00070243" w:rsidRDefault="00070243" w:rsidP="00D74BEE">
      <w:pPr>
        <w:jc w:val="both"/>
      </w:pPr>
    </w:p>
    <w:p w:rsidR="00D74BEE" w:rsidRDefault="00D74BEE" w:rsidP="00D74BEE">
      <w:pPr>
        <w:jc w:val="both"/>
      </w:pPr>
      <w:r>
        <w:t>Agradezco enviar la respuesta formal a esta solicitud a las siguientes direcciones:</w:t>
      </w:r>
    </w:p>
    <w:p w:rsidR="00D74BEE" w:rsidRDefault="00D74BEE" w:rsidP="00D74BEE">
      <w:pPr>
        <w:jc w:val="both"/>
      </w:pPr>
    </w:p>
    <w:p w:rsidR="00D74BEE" w:rsidRPr="00070243" w:rsidRDefault="00D74BEE" w:rsidP="00D74BEE">
      <w:pPr>
        <w:jc w:val="both"/>
        <w:rPr>
          <w:b/>
        </w:rPr>
      </w:pPr>
      <w:r w:rsidRPr="00070243">
        <w:rPr>
          <w:b/>
        </w:rPr>
        <w:t>Correo electrónico: [Tu Correo Electrónico]</w:t>
      </w:r>
    </w:p>
    <w:p w:rsidR="00D74BEE" w:rsidRPr="00070243" w:rsidRDefault="00D74BEE" w:rsidP="00D74BEE">
      <w:pPr>
        <w:jc w:val="both"/>
        <w:rPr>
          <w:b/>
        </w:rPr>
      </w:pPr>
    </w:p>
    <w:p w:rsidR="00D74BEE" w:rsidRPr="00070243" w:rsidRDefault="00D74BEE" w:rsidP="00D74BEE">
      <w:pPr>
        <w:jc w:val="both"/>
        <w:rPr>
          <w:b/>
        </w:rPr>
      </w:pPr>
      <w:r w:rsidRPr="00070243">
        <w:rPr>
          <w:b/>
        </w:rPr>
        <w:t>Dirección física: [Tu Dirección de Residencia, Ciudad y Departamento]</w:t>
      </w:r>
    </w:p>
    <w:p w:rsidR="00D74BEE" w:rsidRPr="00070243" w:rsidRDefault="00D74BEE" w:rsidP="00D74BEE">
      <w:pPr>
        <w:jc w:val="both"/>
        <w:rPr>
          <w:b/>
        </w:rPr>
      </w:pPr>
    </w:p>
    <w:p w:rsidR="00D74BEE" w:rsidRPr="00070243" w:rsidRDefault="00D74BEE" w:rsidP="00D74BEE">
      <w:pPr>
        <w:jc w:val="both"/>
        <w:rPr>
          <w:b/>
        </w:rPr>
      </w:pPr>
      <w:r w:rsidRPr="00070243">
        <w:rPr>
          <w:b/>
        </w:rPr>
        <w:t>Teléfono / Celular: [Tu Número Telefónico]</w:t>
      </w:r>
    </w:p>
    <w:p w:rsidR="00D74BEE" w:rsidRDefault="00D74BEE" w:rsidP="00D74BEE">
      <w:pPr>
        <w:jc w:val="both"/>
      </w:pPr>
    </w:p>
    <w:p w:rsidR="00D74BEE" w:rsidRDefault="00D74BEE" w:rsidP="00D74BEE">
      <w:pPr>
        <w:jc w:val="both"/>
      </w:pPr>
      <w:r>
        <w:t>Atentamente,</w:t>
      </w:r>
    </w:p>
    <w:p w:rsidR="00D74BEE" w:rsidRDefault="00D74BEE" w:rsidP="00D74BEE">
      <w:pPr>
        <w:jc w:val="both"/>
      </w:pPr>
    </w:p>
    <w:p w:rsidR="00D74BEE" w:rsidRPr="00070243" w:rsidRDefault="00D74BEE" w:rsidP="00D74BEE">
      <w:pPr>
        <w:jc w:val="both"/>
        <w:rPr>
          <w:b/>
        </w:rPr>
      </w:pPr>
      <w:r w:rsidRPr="00070243">
        <w:rPr>
          <w:b/>
        </w:rPr>
        <w:t>[Tu Nombre Completo]</w:t>
      </w:r>
    </w:p>
    <w:p w:rsidR="00D74BEE" w:rsidRPr="00070243" w:rsidRDefault="00D74BEE" w:rsidP="00D74BEE">
      <w:pPr>
        <w:jc w:val="both"/>
        <w:rPr>
          <w:b/>
        </w:rPr>
      </w:pPr>
    </w:p>
    <w:p w:rsidR="00D74BEE" w:rsidRPr="00070243" w:rsidRDefault="00D74BEE" w:rsidP="00D74BEE">
      <w:pPr>
        <w:jc w:val="both"/>
        <w:rPr>
          <w:b/>
        </w:rPr>
      </w:pPr>
      <w:r w:rsidRPr="00070243">
        <w:rPr>
          <w:b/>
        </w:rPr>
        <w:t>C.C. No. [Tu Número de Cédula] de [Lugar de Expedición]</w:t>
      </w:r>
    </w:p>
    <w:p w:rsidR="00D74BEE" w:rsidRDefault="00D74BEE" w:rsidP="00D74BEE">
      <w:pPr>
        <w:jc w:val="both"/>
      </w:pPr>
    </w:p>
    <w:p w:rsidR="00D74BEE" w:rsidRPr="00070243" w:rsidRDefault="00D74BEE" w:rsidP="00D74BEE">
      <w:pPr>
        <w:jc w:val="both"/>
        <w:rPr>
          <w:b/>
        </w:rPr>
      </w:pPr>
      <w:r w:rsidRPr="00070243">
        <w:rPr>
          <w:b/>
        </w:rPr>
        <w:t>Recomendaciones para radicar la impugnación:</w:t>
      </w:r>
    </w:p>
    <w:p w:rsidR="00070243" w:rsidRDefault="00070243" w:rsidP="00D74BEE">
      <w:pPr>
        <w:jc w:val="both"/>
      </w:pPr>
    </w:p>
    <w:p w:rsidR="00D74BEE" w:rsidRDefault="00D74BEE" w:rsidP="00D74BEE">
      <w:pPr>
        <w:jc w:val="both"/>
      </w:pPr>
      <w:r>
        <w:t xml:space="preserve">Por correo de PQR de la Secretaría: Busca en la página web oficial del organismo de tránsito de la ciudad donde ocurrió la </w:t>
      </w:r>
      <w:r w:rsidR="00070243">
        <w:t>foto multa</w:t>
      </w:r>
      <w:r>
        <w:t xml:space="preserve"> el correo de notificaciones o el formulario de PQR.</w:t>
      </w:r>
    </w:p>
    <w:p w:rsidR="00D74BEE" w:rsidRDefault="00D74BEE" w:rsidP="00D74BEE">
      <w:pPr>
        <w:jc w:val="both"/>
      </w:pPr>
    </w:p>
    <w:p w:rsidR="00E96F53" w:rsidRDefault="00D74BEE" w:rsidP="00D74BEE">
      <w:pPr>
        <w:jc w:val="both"/>
      </w:pPr>
      <w:r>
        <w:t xml:space="preserve">Histórico en SIMIT: Guarda un pantallazo de la fecha exacta en la que aparece la </w:t>
      </w:r>
      <w:r w:rsidR="00070243">
        <w:t>foto multa</w:t>
      </w:r>
      <w:r>
        <w:t xml:space="preserve"> en SIMIT. Si nunca te enviaron la citación por correo físico/certificado a la dirección del RUNT, es causal directa de nulidad.</w:t>
      </w:r>
    </w:p>
    <w:sectPr w:rsidR="00E96F5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F0F"/>
    <w:rsid w:val="00070243"/>
    <w:rsid w:val="00411B46"/>
    <w:rsid w:val="00453F0F"/>
    <w:rsid w:val="005E6C42"/>
    <w:rsid w:val="00637B1D"/>
    <w:rsid w:val="0077262F"/>
    <w:rsid w:val="00987E42"/>
    <w:rsid w:val="009F32AB"/>
    <w:rsid w:val="00D74BEE"/>
    <w:rsid w:val="00F3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972D7"/>
  <w15:chartTrackingRefBased/>
  <w15:docId w15:val="{5BB742B7-5642-485A-9D7A-CBA0B47F6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973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QRISTIAM</dc:creator>
  <cp:keywords/>
  <dc:description/>
  <cp:lastModifiedBy>QRISTIAM</cp:lastModifiedBy>
  <cp:revision>5</cp:revision>
  <dcterms:created xsi:type="dcterms:W3CDTF">2026-10-05T06:01:00Z</dcterms:created>
  <dcterms:modified xsi:type="dcterms:W3CDTF">2026-10-05T06:26:00Z</dcterms:modified>
</cp:coreProperties>
</file>